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E8" w:rsidRDefault="00C541E8" w:rsidP="00C541E8">
      <w:pPr>
        <w:pStyle w:val="a6"/>
        <w:ind w:left="-567"/>
        <w:jc w:val="center"/>
        <w:rPr>
          <w:rFonts w:ascii="Times New Roman" w:hAnsi="Times New Roman" w:cs="Times New Roman"/>
          <w:b/>
          <w:sz w:val="32"/>
          <w:szCs w:val="32"/>
          <w:lang w:eastAsia="ru-RU"/>
        </w:rPr>
      </w:pPr>
      <w:bookmarkStart w:id="0" w:name="_GoBack"/>
      <w:r>
        <w:rPr>
          <w:rFonts w:ascii="Times New Roman" w:hAnsi="Times New Roman" w:cs="Times New Roman"/>
          <w:b/>
          <w:sz w:val="32"/>
          <w:szCs w:val="32"/>
          <w:lang w:eastAsia="ru-RU"/>
        </w:rPr>
        <w:t xml:space="preserve">Что входит в </w:t>
      </w:r>
      <w:r>
        <w:rPr>
          <w:rFonts w:ascii="Times New Roman" w:hAnsi="Times New Roman" w:cs="Times New Roman"/>
          <w:b/>
          <w:sz w:val="32"/>
          <w:szCs w:val="32"/>
          <w:lang w:eastAsia="ru-RU"/>
        </w:rPr>
        <w:t>ф</w:t>
      </w:r>
      <w:r w:rsidRPr="00C541E8">
        <w:rPr>
          <w:rFonts w:ascii="Times New Roman" w:hAnsi="Times New Roman" w:cs="Times New Roman"/>
          <w:b/>
          <w:sz w:val="32"/>
          <w:szCs w:val="32"/>
          <w:lang w:eastAsia="ru-RU"/>
        </w:rPr>
        <w:t>ункциональн</w:t>
      </w:r>
      <w:r>
        <w:rPr>
          <w:rFonts w:ascii="Times New Roman" w:hAnsi="Times New Roman" w:cs="Times New Roman"/>
          <w:b/>
          <w:sz w:val="32"/>
          <w:szCs w:val="32"/>
          <w:lang w:eastAsia="ru-RU"/>
        </w:rPr>
        <w:t>ую</w:t>
      </w:r>
      <w:r w:rsidRPr="00C541E8">
        <w:rPr>
          <w:rFonts w:ascii="Times New Roman" w:hAnsi="Times New Roman" w:cs="Times New Roman"/>
          <w:b/>
          <w:sz w:val="32"/>
          <w:szCs w:val="32"/>
          <w:lang w:eastAsia="ru-RU"/>
        </w:rPr>
        <w:t xml:space="preserve"> диагностик</w:t>
      </w:r>
      <w:r>
        <w:rPr>
          <w:rFonts w:ascii="Times New Roman" w:hAnsi="Times New Roman" w:cs="Times New Roman"/>
          <w:b/>
          <w:sz w:val="32"/>
          <w:szCs w:val="32"/>
          <w:lang w:eastAsia="ru-RU"/>
        </w:rPr>
        <w:t>у</w:t>
      </w:r>
      <w:r>
        <w:rPr>
          <w:rFonts w:ascii="Times New Roman" w:hAnsi="Times New Roman" w:cs="Times New Roman"/>
          <w:b/>
          <w:sz w:val="32"/>
          <w:szCs w:val="32"/>
          <w:lang w:eastAsia="ru-RU"/>
        </w:rPr>
        <w:t>, как правильно подготовиться и расшифровать результаты</w:t>
      </w:r>
    </w:p>
    <w:bookmarkEnd w:id="0"/>
    <w:p w:rsidR="00C541E8" w:rsidRDefault="00C541E8" w:rsidP="00C541E8">
      <w:pPr>
        <w:pStyle w:val="a6"/>
        <w:ind w:left="-567"/>
        <w:jc w:val="center"/>
        <w:rPr>
          <w:rFonts w:ascii="Times New Roman" w:hAnsi="Times New Roman" w:cs="Times New Roman"/>
          <w:b/>
          <w:sz w:val="32"/>
          <w:szCs w:val="32"/>
          <w:lang w:eastAsia="ru-RU"/>
        </w:rPr>
      </w:pPr>
    </w:p>
    <w:p w:rsidR="00C541E8" w:rsidRPr="00C541E8" w:rsidRDefault="00C541E8" w:rsidP="00C541E8">
      <w:pPr>
        <w:pStyle w:val="a6"/>
        <w:ind w:left="-567" w:firstLine="567"/>
        <w:jc w:val="both"/>
        <w:rPr>
          <w:rFonts w:ascii="Times New Roman" w:hAnsi="Times New Roman" w:cs="Times New Roman"/>
          <w:sz w:val="32"/>
          <w:szCs w:val="32"/>
          <w:lang w:eastAsia="ru-RU"/>
        </w:rPr>
      </w:pPr>
      <w:r w:rsidRPr="00C541E8">
        <w:rPr>
          <w:rFonts w:ascii="Times New Roman" w:hAnsi="Times New Roman" w:cs="Times New Roman"/>
          <w:sz w:val="32"/>
          <w:szCs w:val="32"/>
          <w:lang w:eastAsia="ru-RU"/>
        </w:rPr>
        <w:t>Функциональная диагностика </w:t>
      </w:r>
      <w:r>
        <w:rPr>
          <w:rFonts w:ascii="Times New Roman" w:hAnsi="Times New Roman" w:cs="Times New Roman"/>
          <w:sz w:val="32"/>
          <w:szCs w:val="32"/>
          <w:lang w:eastAsia="ru-RU"/>
        </w:rPr>
        <w:t xml:space="preserve">в ООО «МДЦ» </w:t>
      </w:r>
      <w:r w:rsidRPr="00C541E8">
        <w:rPr>
          <w:rFonts w:ascii="Times New Roman" w:hAnsi="Times New Roman" w:cs="Times New Roman"/>
          <w:sz w:val="32"/>
          <w:szCs w:val="32"/>
          <w:lang w:eastAsia="ru-RU"/>
        </w:rPr>
        <w:t>включает следующие методы:</w:t>
      </w:r>
    </w:p>
    <w:p w:rsidR="00C541E8" w:rsidRPr="00C541E8" w:rsidRDefault="00C541E8" w:rsidP="00C562F0">
      <w:pPr>
        <w:pStyle w:val="a6"/>
        <w:numPr>
          <w:ilvl w:val="0"/>
          <w:numId w:val="4"/>
        </w:numPr>
        <w:tabs>
          <w:tab w:val="left" w:pos="284"/>
        </w:tabs>
        <w:ind w:left="-567" w:firstLine="567"/>
        <w:jc w:val="both"/>
        <w:rPr>
          <w:rFonts w:ascii="Times New Roman" w:hAnsi="Times New Roman" w:cs="Times New Roman"/>
          <w:sz w:val="28"/>
          <w:szCs w:val="28"/>
          <w:lang w:eastAsia="ru-RU"/>
        </w:rPr>
      </w:pPr>
      <w:r w:rsidRPr="00C541E8">
        <w:rPr>
          <w:rFonts w:ascii="Times New Roman" w:hAnsi="Times New Roman" w:cs="Times New Roman"/>
          <w:sz w:val="28"/>
          <w:szCs w:val="28"/>
          <w:lang w:eastAsia="ru-RU"/>
        </w:rPr>
        <w:t>Эхокардиография;</w:t>
      </w:r>
    </w:p>
    <w:p w:rsidR="00C541E8" w:rsidRPr="00C541E8" w:rsidRDefault="00C541E8" w:rsidP="00C562F0">
      <w:pPr>
        <w:pStyle w:val="a6"/>
        <w:numPr>
          <w:ilvl w:val="0"/>
          <w:numId w:val="4"/>
        </w:numPr>
        <w:tabs>
          <w:tab w:val="left" w:pos="284"/>
        </w:tabs>
        <w:ind w:left="-567" w:firstLine="567"/>
        <w:jc w:val="both"/>
        <w:rPr>
          <w:rFonts w:ascii="Times New Roman" w:hAnsi="Times New Roman" w:cs="Times New Roman"/>
          <w:sz w:val="28"/>
          <w:szCs w:val="28"/>
          <w:lang w:eastAsia="ru-RU"/>
        </w:rPr>
      </w:pPr>
      <w:r w:rsidRPr="00C541E8">
        <w:rPr>
          <w:rFonts w:ascii="Times New Roman" w:hAnsi="Times New Roman" w:cs="Times New Roman"/>
          <w:sz w:val="28"/>
          <w:szCs w:val="28"/>
          <w:lang w:eastAsia="ru-RU"/>
        </w:rPr>
        <w:t>Электрокардиограмма;</w:t>
      </w:r>
    </w:p>
    <w:p w:rsidR="00C541E8" w:rsidRPr="00C541E8" w:rsidRDefault="00C541E8" w:rsidP="00C562F0">
      <w:pPr>
        <w:pStyle w:val="a6"/>
        <w:numPr>
          <w:ilvl w:val="0"/>
          <w:numId w:val="4"/>
        </w:numPr>
        <w:tabs>
          <w:tab w:val="left" w:pos="284"/>
        </w:tabs>
        <w:ind w:left="-567" w:firstLine="567"/>
        <w:jc w:val="both"/>
        <w:rPr>
          <w:rFonts w:ascii="Times New Roman" w:hAnsi="Times New Roman" w:cs="Times New Roman"/>
          <w:sz w:val="28"/>
          <w:szCs w:val="28"/>
          <w:lang w:eastAsia="ru-RU"/>
        </w:rPr>
      </w:pPr>
      <w:proofErr w:type="gramStart"/>
      <w:r w:rsidRPr="00C541E8">
        <w:rPr>
          <w:rFonts w:ascii="Times New Roman" w:hAnsi="Times New Roman" w:cs="Times New Roman"/>
          <w:sz w:val="28"/>
          <w:szCs w:val="28"/>
          <w:lang w:eastAsia="ru-RU"/>
        </w:rPr>
        <w:t>Суточное</w:t>
      </w:r>
      <w:proofErr w:type="gramEnd"/>
      <w:r w:rsidRPr="00C541E8">
        <w:rPr>
          <w:rFonts w:ascii="Times New Roman" w:hAnsi="Times New Roman" w:cs="Times New Roman"/>
          <w:sz w:val="28"/>
          <w:szCs w:val="28"/>
          <w:lang w:eastAsia="ru-RU"/>
        </w:rPr>
        <w:t xml:space="preserve"> мониторирование артериального давления;</w:t>
      </w:r>
    </w:p>
    <w:p w:rsidR="00C541E8" w:rsidRPr="00C541E8" w:rsidRDefault="00C541E8" w:rsidP="00C562F0">
      <w:pPr>
        <w:pStyle w:val="a6"/>
        <w:numPr>
          <w:ilvl w:val="0"/>
          <w:numId w:val="4"/>
        </w:numPr>
        <w:tabs>
          <w:tab w:val="left" w:pos="284"/>
        </w:tabs>
        <w:ind w:left="-567" w:firstLine="567"/>
        <w:jc w:val="both"/>
        <w:rPr>
          <w:rFonts w:ascii="Times New Roman" w:hAnsi="Times New Roman" w:cs="Times New Roman"/>
          <w:sz w:val="28"/>
          <w:szCs w:val="28"/>
          <w:lang w:eastAsia="ru-RU"/>
        </w:rPr>
      </w:pPr>
      <w:r w:rsidRPr="00C541E8">
        <w:rPr>
          <w:rFonts w:ascii="Times New Roman" w:hAnsi="Times New Roman" w:cs="Times New Roman"/>
          <w:sz w:val="28"/>
          <w:szCs w:val="28"/>
          <w:lang w:eastAsia="ru-RU"/>
        </w:rPr>
        <w:t xml:space="preserve">Мониторирование электрокардиограммы по </w:t>
      </w:r>
      <w:proofErr w:type="spellStart"/>
      <w:r w:rsidRPr="00C541E8">
        <w:rPr>
          <w:rFonts w:ascii="Times New Roman" w:hAnsi="Times New Roman" w:cs="Times New Roman"/>
          <w:sz w:val="28"/>
          <w:szCs w:val="28"/>
          <w:lang w:eastAsia="ru-RU"/>
        </w:rPr>
        <w:t>Холтеру</w:t>
      </w:r>
      <w:proofErr w:type="spellEnd"/>
      <w:r w:rsidRPr="00C541E8">
        <w:rPr>
          <w:rFonts w:ascii="Times New Roman" w:hAnsi="Times New Roman" w:cs="Times New Roman"/>
          <w:sz w:val="28"/>
          <w:szCs w:val="28"/>
          <w:lang w:eastAsia="ru-RU"/>
        </w:rPr>
        <w:t>;</w:t>
      </w:r>
    </w:p>
    <w:p w:rsidR="00C541E8" w:rsidRPr="00C541E8" w:rsidRDefault="00C541E8" w:rsidP="00C562F0">
      <w:pPr>
        <w:pStyle w:val="a6"/>
        <w:numPr>
          <w:ilvl w:val="0"/>
          <w:numId w:val="4"/>
        </w:numPr>
        <w:tabs>
          <w:tab w:val="left" w:pos="284"/>
        </w:tabs>
        <w:ind w:left="-567" w:firstLine="567"/>
        <w:jc w:val="both"/>
        <w:rPr>
          <w:rFonts w:ascii="Times New Roman" w:hAnsi="Times New Roman" w:cs="Times New Roman"/>
          <w:sz w:val="28"/>
          <w:szCs w:val="28"/>
          <w:lang w:eastAsia="ru-RU"/>
        </w:rPr>
      </w:pPr>
      <w:r w:rsidRPr="00C541E8">
        <w:rPr>
          <w:rFonts w:ascii="Times New Roman" w:hAnsi="Times New Roman" w:cs="Times New Roman"/>
          <w:sz w:val="28"/>
          <w:szCs w:val="28"/>
          <w:lang w:eastAsia="ru-RU"/>
        </w:rPr>
        <w:t>Оценка внешнего дыхания и исследование вентиляционных свойств легких.</w:t>
      </w:r>
    </w:p>
    <w:p w:rsidR="00C541E8" w:rsidRPr="00C541E8" w:rsidRDefault="00C541E8" w:rsidP="00C541E8">
      <w:pPr>
        <w:pStyle w:val="a6"/>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Ч</w:t>
      </w:r>
      <w:r w:rsidRPr="00C541E8">
        <w:rPr>
          <w:rFonts w:ascii="Times New Roman" w:hAnsi="Times New Roman" w:cs="Times New Roman"/>
          <w:sz w:val="28"/>
          <w:szCs w:val="28"/>
          <w:lang w:eastAsia="ru-RU"/>
        </w:rPr>
        <w:t>то входит в функциональную диагностику  более подробно.</w:t>
      </w:r>
    </w:p>
    <w:p w:rsidR="00C562F0" w:rsidRPr="00C562F0" w:rsidRDefault="00C562F0" w:rsidP="00C562F0">
      <w:pPr>
        <w:pStyle w:val="a6"/>
        <w:ind w:left="-567" w:firstLine="567"/>
        <w:jc w:val="both"/>
        <w:rPr>
          <w:rFonts w:ascii="Times New Roman" w:hAnsi="Times New Roman" w:cs="Times New Roman"/>
          <w:b/>
          <w:sz w:val="28"/>
          <w:szCs w:val="28"/>
        </w:rPr>
      </w:pPr>
      <w:r w:rsidRPr="00C562F0">
        <w:rPr>
          <w:rFonts w:ascii="Times New Roman" w:hAnsi="Times New Roman" w:cs="Times New Roman"/>
          <w:b/>
          <w:sz w:val="28"/>
          <w:szCs w:val="28"/>
        </w:rPr>
        <w:t>Эхокардиография</w:t>
      </w:r>
    </w:p>
    <w:p w:rsidR="00C562F0" w:rsidRPr="00C562F0" w:rsidRDefault="00C562F0" w:rsidP="00C562F0">
      <w:pPr>
        <w:pStyle w:val="a6"/>
        <w:ind w:left="-567" w:firstLine="567"/>
        <w:jc w:val="both"/>
        <w:rPr>
          <w:rFonts w:ascii="Times New Roman" w:hAnsi="Times New Roman" w:cs="Times New Roman"/>
          <w:sz w:val="28"/>
          <w:szCs w:val="28"/>
        </w:rPr>
      </w:pPr>
      <w:r w:rsidRPr="00C562F0">
        <w:rPr>
          <w:rFonts w:ascii="Times New Roman" w:hAnsi="Times New Roman" w:cs="Times New Roman"/>
          <w:sz w:val="28"/>
          <w:szCs w:val="28"/>
        </w:rPr>
        <w:t>Данная методика имеет большое значение для определения особенностей строения и функционирования сердца и магистральных сосудов. Проводит такое обследование врач функциональной диагностики. Эхокардиография дает возможность:</w:t>
      </w:r>
    </w:p>
    <w:p w:rsidR="00C562F0" w:rsidRPr="00C562F0" w:rsidRDefault="00C562F0" w:rsidP="00C562F0">
      <w:pPr>
        <w:pStyle w:val="a6"/>
        <w:numPr>
          <w:ilvl w:val="0"/>
          <w:numId w:val="6"/>
        </w:numPr>
        <w:tabs>
          <w:tab w:val="left" w:pos="284"/>
        </w:tabs>
        <w:ind w:left="-567" w:firstLine="567"/>
        <w:jc w:val="both"/>
        <w:rPr>
          <w:rFonts w:ascii="Times New Roman" w:hAnsi="Times New Roman" w:cs="Times New Roman"/>
          <w:sz w:val="28"/>
          <w:szCs w:val="28"/>
        </w:rPr>
      </w:pPr>
      <w:r>
        <w:rPr>
          <w:rFonts w:ascii="Times New Roman" w:hAnsi="Times New Roman" w:cs="Times New Roman"/>
          <w:sz w:val="28"/>
          <w:szCs w:val="28"/>
        </w:rPr>
        <w:t>в</w:t>
      </w:r>
      <w:r w:rsidRPr="00C562F0">
        <w:rPr>
          <w:rFonts w:ascii="Times New Roman" w:hAnsi="Times New Roman" w:cs="Times New Roman"/>
          <w:sz w:val="28"/>
          <w:szCs w:val="28"/>
        </w:rPr>
        <w:t>ыявлять наличие как врожденных, так и приобретенных пороков в строении сердца.</w:t>
      </w:r>
    </w:p>
    <w:p w:rsidR="00C562F0" w:rsidRPr="00C562F0" w:rsidRDefault="00C562F0" w:rsidP="00C562F0">
      <w:pPr>
        <w:pStyle w:val="a6"/>
        <w:numPr>
          <w:ilvl w:val="0"/>
          <w:numId w:val="6"/>
        </w:numPr>
        <w:tabs>
          <w:tab w:val="left" w:pos="284"/>
        </w:tabs>
        <w:ind w:left="-567" w:firstLine="567"/>
        <w:jc w:val="both"/>
        <w:rPr>
          <w:rFonts w:ascii="Times New Roman" w:hAnsi="Times New Roman" w:cs="Times New Roman"/>
          <w:sz w:val="28"/>
          <w:szCs w:val="28"/>
        </w:rPr>
      </w:pPr>
      <w:r>
        <w:rPr>
          <w:rFonts w:ascii="Times New Roman" w:hAnsi="Times New Roman" w:cs="Times New Roman"/>
          <w:sz w:val="28"/>
          <w:szCs w:val="28"/>
        </w:rPr>
        <w:t>о</w:t>
      </w:r>
      <w:r w:rsidRPr="00C562F0">
        <w:rPr>
          <w:rFonts w:ascii="Times New Roman" w:hAnsi="Times New Roman" w:cs="Times New Roman"/>
          <w:sz w:val="28"/>
          <w:szCs w:val="28"/>
        </w:rPr>
        <w:t>ценивать строение и работу клапанов.</w:t>
      </w:r>
    </w:p>
    <w:p w:rsidR="00C562F0" w:rsidRPr="00C562F0" w:rsidRDefault="00C562F0" w:rsidP="00C562F0">
      <w:pPr>
        <w:pStyle w:val="a6"/>
        <w:numPr>
          <w:ilvl w:val="0"/>
          <w:numId w:val="6"/>
        </w:numPr>
        <w:tabs>
          <w:tab w:val="left" w:pos="284"/>
        </w:tabs>
        <w:ind w:left="-567" w:firstLine="567"/>
        <w:jc w:val="both"/>
        <w:rPr>
          <w:rFonts w:ascii="Times New Roman" w:hAnsi="Times New Roman" w:cs="Times New Roman"/>
          <w:sz w:val="28"/>
          <w:szCs w:val="28"/>
        </w:rPr>
      </w:pPr>
      <w:r>
        <w:rPr>
          <w:rFonts w:ascii="Times New Roman" w:hAnsi="Times New Roman" w:cs="Times New Roman"/>
          <w:sz w:val="28"/>
          <w:szCs w:val="28"/>
        </w:rPr>
        <w:t>о</w:t>
      </w:r>
      <w:r w:rsidRPr="00C562F0">
        <w:rPr>
          <w:rFonts w:ascii="Times New Roman" w:hAnsi="Times New Roman" w:cs="Times New Roman"/>
          <w:sz w:val="28"/>
          <w:szCs w:val="28"/>
        </w:rPr>
        <w:t>пределять толщину и функционирование миокарда у пациентов, страдающих ишемической болезнью сердца, гипертонией и прочими заболеваниями сердечно</w:t>
      </w:r>
      <w:r w:rsidR="00BE614A">
        <w:rPr>
          <w:rFonts w:ascii="Times New Roman" w:hAnsi="Times New Roman" w:cs="Times New Roman"/>
          <w:sz w:val="28"/>
          <w:szCs w:val="28"/>
        </w:rPr>
        <w:t xml:space="preserve"> </w:t>
      </w:r>
      <w:r w:rsidRPr="00C562F0">
        <w:rPr>
          <w:rFonts w:ascii="Times New Roman" w:hAnsi="Times New Roman" w:cs="Times New Roman"/>
          <w:sz w:val="28"/>
          <w:szCs w:val="28"/>
        </w:rPr>
        <w:t>-</w:t>
      </w:r>
      <w:r w:rsidR="00BE614A">
        <w:rPr>
          <w:rFonts w:ascii="Times New Roman" w:hAnsi="Times New Roman" w:cs="Times New Roman"/>
          <w:sz w:val="28"/>
          <w:szCs w:val="28"/>
        </w:rPr>
        <w:t xml:space="preserve"> </w:t>
      </w:r>
      <w:r w:rsidRPr="00C562F0">
        <w:rPr>
          <w:rFonts w:ascii="Times New Roman" w:hAnsi="Times New Roman" w:cs="Times New Roman"/>
          <w:sz w:val="28"/>
          <w:szCs w:val="28"/>
        </w:rPr>
        <w:t>сосудистой системы.</w:t>
      </w:r>
    </w:p>
    <w:p w:rsidR="00C541E8" w:rsidRPr="00C541E8" w:rsidRDefault="00C562F0" w:rsidP="00C562F0">
      <w:pPr>
        <w:pStyle w:val="a6"/>
        <w:ind w:left="-567" w:firstLine="567"/>
        <w:jc w:val="both"/>
        <w:rPr>
          <w:rFonts w:ascii="Times New Roman" w:hAnsi="Times New Roman" w:cs="Times New Roman"/>
          <w:b/>
          <w:sz w:val="28"/>
          <w:szCs w:val="28"/>
          <w:lang w:eastAsia="ru-RU"/>
        </w:rPr>
      </w:pPr>
      <w:r w:rsidRPr="00C541E8">
        <w:rPr>
          <w:rFonts w:ascii="Times New Roman" w:hAnsi="Times New Roman" w:cs="Times New Roman"/>
          <w:b/>
          <w:sz w:val="28"/>
          <w:szCs w:val="28"/>
          <w:lang w:eastAsia="ru-RU"/>
        </w:rPr>
        <w:t xml:space="preserve"> </w:t>
      </w:r>
      <w:r w:rsidR="00C541E8" w:rsidRPr="00C541E8">
        <w:rPr>
          <w:rFonts w:ascii="Times New Roman" w:hAnsi="Times New Roman" w:cs="Times New Roman"/>
          <w:b/>
          <w:sz w:val="28"/>
          <w:szCs w:val="28"/>
          <w:lang w:eastAsia="ru-RU"/>
        </w:rPr>
        <w:t>Электрокардиография</w:t>
      </w:r>
    </w:p>
    <w:p w:rsidR="00C541E8" w:rsidRPr="00C541E8" w:rsidRDefault="00C541E8" w:rsidP="00C541E8">
      <w:pPr>
        <w:pStyle w:val="a6"/>
        <w:ind w:left="-567" w:firstLine="567"/>
        <w:jc w:val="both"/>
        <w:rPr>
          <w:rFonts w:ascii="Times New Roman" w:hAnsi="Times New Roman" w:cs="Times New Roman"/>
          <w:sz w:val="28"/>
          <w:szCs w:val="28"/>
          <w:lang w:eastAsia="ru-RU"/>
        </w:rPr>
      </w:pPr>
      <w:r w:rsidRPr="00C541E8">
        <w:rPr>
          <w:rFonts w:ascii="Times New Roman" w:hAnsi="Times New Roman" w:cs="Times New Roman"/>
          <w:sz w:val="28"/>
          <w:szCs w:val="28"/>
          <w:lang w:eastAsia="ru-RU"/>
        </w:rPr>
        <w:t xml:space="preserve">Электрокардиограф проводит регистрацию и фиксацию показателей электрической активности сердца на бумажном носителе, благодаря чему специалист по функциональной диагностики в ходе расшифровки информации может выявить всевозможные проблемы у пациента со здоровьем, если они есть. Обнаруживаются также имеющиеся нарушения ритма, проводимости. Специалист имеет возможность оценить работу миокарда, даже на раннем этапе диагностировать всевозможные ишемические изменения, включая такую серьезную патологию, как инфаркт миокарда. Сам процесс снятия электрокардиограммы абсолютно безболезнен и безопасен для пациента. </w:t>
      </w:r>
    </w:p>
    <w:p w:rsidR="00C541E8" w:rsidRPr="00BE614A" w:rsidRDefault="00C541E8" w:rsidP="00C541E8">
      <w:pPr>
        <w:pStyle w:val="a6"/>
        <w:ind w:left="-567" w:firstLine="567"/>
        <w:jc w:val="both"/>
        <w:rPr>
          <w:rFonts w:ascii="Times New Roman" w:hAnsi="Times New Roman" w:cs="Times New Roman"/>
          <w:b/>
          <w:sz w:val="28"/>
          <w:szCs w:val="28"/>
          <w:lang w:eastAsia="ru-RU"/>
        </w:rPr>
      </w:pPr>
      <w:proofErr w:type="spellStart"/>
      <w:r w:rsidRPr="00BE614A">
        <w:rPr>
          <w:rFonts w:ascii="Times New Roman" w:hAnsi="Times New Roman" w:cs="Times New Roman"/>
          <w:b/>
          <w:sz w:val="28"/>
          <w:szCs w:val="28"/>
          <w:lang w:eastAsia="ru-RU"/>
        </w:rPr>
        <w:t>Хотлеровское</w:t>
      </w:r>
      <w:proofErr w:type="spellEnd"/>
      <w:r w:rsidRPr="00BE614A">
        <w:rPr>
          <w:rFonts w:ascii="Times New Roman" w:hAnsi="Times New Roman" w:cs="Times New Roman"/>
          <w:b/>
          <w:sz w:val="28"/>
          <w:szCs w:val="28"/>
          <w:lang w:eastAsia="ru-RU"/>
        </w:rPr>
        <w:t xml:space="preserve"> мониторирование</w:t>
      </w:r>
    </w:p>
    <w:p w:rsidR="00C541E8" w:rsidRDefault="00C541E8" w:rsidP="00C541E8">
      <w:pPr>
        <w:pStyle w:val="a6"/>
        <w:ind w:left="-567" w:firstLine="567"/>
        <w:jc w:val="both"/>
        <w:rPr>
          <w:rFonts w:ascii="Times New Roman" w:hAnsi="Times New Roman" w:cs="Times New Roman"/>
          <w:sz w:val="28"/>
          <w:szCs w:val="28"/>
          <w:lang w:eastAsia="ru-RU"/>
        </w:rPr>
      </w:pPr>
      <w:r w:rsidRPr="00C541E8">
        <w:rPr>
          <w:rFonts w:ascii="Times New Roman" w:hAnsi="Times New Roman" w:cs="Times New Roman"/>
          <w:sz w:val="28"/>
          <w:szCs w:val="28"/>
          <w:lang w:eastAsia="ru-RU"/>
        </w:rPr>
        <w:t>Функциональная диагностика включает в себя данный метод,</w:t>
      </w:r>
      <w:r w:rsidR="00BE614A">
        <w:rPr>
          <w:rFonts w:ascii="Times New Roman" w:hAnsi="Times New Roman" w:cs="Times New Roman"/>
          <w:sz w:val="28"/>
          <w:szCs w:val="28"/>
          <w:lang w:eastAsia="ru-RU"/>
        </w:rPr>
        <w:t xml:space="preserve"> </w:t>
      </w:r>
      <w:r w:rsidRPr="00C541E8">
        <w:rPr>
          <w:rFonts w:ascii="Times New Roman" w:hAnsi="Times New Roman" w:cs="Times New Roman"/>
          <w:sz w:val="28"/>
          <w:szCs w:val="28"/>
          <w:lang w:eastAsia="ru-RU"/>
        </w:rPr>
        <w:t>который используется для оценки работы сердца обследуемого в течение целых суток</w:t>
      </w:r>
      <w:r w:rsidR="00BE614A">
        <w:rPr>
          <w:rFonts w:ascii="Times New Roman" w:hAnsi="Times New Roman" w:cs="Times New Roman"/>
          <w:sz w:val="28"/>
          <w:szCs w:val="28"/>
          <w:lang w:eastAsia="ru-RU"/>
        </w:rPr>
        <w:t>, двух или трех</w:t>
      </w:r>
      <w:r w:rsidRPr="00C541E8">
        <w:rPr>
          <w:rFonts w:ascii="Times New Roman" w:hAnsi="Times New Roman" w:cs="Times New Roman"/>
          <w:sz w:val="28"/>
          <w:szCs w:val="28"/>
          <w:lang w:eastAsia="ru-RU"/>
        </w:rPr>
        <w:t xml:space="preserve">. Мониторирование по </w:t>
      </w:r>
      <w:proofErr w:type="spellStart"/>
      <w:r w:rsidRPr="00C541E8">
        <w:rPr>
          <w:rFonts w:ascii="Times New Roman" w:hAnsi="Times New Roman" w:cs="Times New Roman"/>
          <w:sz w:val="28"/>
          <w:szCs w:val="28"/>
          <w:lang w:eastAsia="ru-RU"/>
        </w:rPr>
        <w:t>Холтеру</w:t>
      </w:r>
      <w:proofErr w:type="spellEnd"/>
      <w:r w:rsidRPr="00C541E8">
        <w:rPr>
          <w:rFonts w:ascii="Times New Roman" w:hAnsi="Times New Roman" w:cs="Times New Roman"/>
          <w:sz w:val="28"/>
          <w:szCs w:val="28"/>
          <w:lang w:eastAsia="ru-RU"/>
        </w:rPr>
        <w:t xml:space="preserve"> дает возможность выявить любые разновидности аритмии (в особенно те из них, что возникают изредка и продолжаются недолгое время) и ранние стадии развития ишемической болезни сердца. Данный вид функциональной диагностики применяется для определения показаний к проведению </w:t>
      </w:r>
      <w:proofErr w:type="spellStart"/>
      <w:r w:rsidRPr="00C541E8">
        <w:rPr>
          <w:rFonts w:ascii="Times New Roman" w:hAnsi="Times New Roman" w:cs="Times New Roman"/>
          <w:sz w:val="28"/>
          <w:szCs w:val="28"/>
          <w:lang w:eastAsia="ru-RU"/>
        </w:rPr>
        <w:t>коронарографии</w:t>
      </w:r>
      <w:proofErr w:type="spellEnd"/>
      <w:r w:rsidRPr="00C541E8">
        <w:rPr>
          <w:rFonts w:ascii="Times New Roman" w:hAnsi="Times New Roman" w:cs="Times New Roman"/>
          <w:sz w:val="28"/>
          <w:szCs w:val="28"/>
          <w:lang w:eastAsia="ru-RU"/>
        </w:rPr>
        <w:t>, хирургических операций на сердце, коррекции терапии медикаментами.</w:t>
      </w:r>
    </w:p>
    <w:p w:rsidR="00BE614A" w:rsidRPr="00C541E8" w:rsidRDefault="00BE614A" w:rsidP="00C541E8">
      <w:pPr>
        <w:pStyle w:val="a6"/>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Подготовки к данному исследованию как таковой нет, но если исследование проводится мужчине, </w:t>
      </w:r>
      <w:proofErr w:type="spellStart"/>
      <w:r>
        <w:rPr>
          <w:rFonts w:ascii="Times New Roman" w:hAnsi="Times New Roman" w:cs="Times New Roman"/>
          <w:sz w:val="28"/>
          <w:szCs w:val="28"/>
          <w:lang w:eastAsia="ru-RU"/>
        </w:rPr>
        <w:t>необходимопобрить</w:t>
      </w:r>
      <w:proofErr w:type="spellEnd"/>
      <w:r>
        <w:rPr>
          <w:rFonts w:ascii="Times New Roman" w:hAnsi="Times New Roman" w:cs="Times New Roman"/>
          <w:sz w:val="28"/>
          <w:szCs w:val="28"/>
          <w:lang w:eastAsia="ru-RU"/>
        </w:rPr>
        <w:t xml:space="preserve"> грудь.</w:t>
      </w:r>
    </w:p>
    <w:p w:rsidR="00C541E8" w:rsidRPr="00BE614A" w:rsidRDefault="00C541E8" w:rsidP="00C541E8">
      <w:pPr>
        <w:pStyle w:val="a6"/>
        <w:ind w:left="-567" w:firstLine="567"/>
        <w:jc w:val="both"/>
        <w:rPr>
          <w:rFonts w:ascii="Times New Roman" w:hAnsi="Times New Roman" w:cs="Times New Roman"/>
          <w:b/>
          <w:sz w:val="28"/>
          <w:szCs w:val="28"/>
          <w:lang w:eastAsia="ru-RU"/>
        </w:rPr>
      </w:pPr>
      <w:proofErr w:type="gramStart"/>
      <w:r w:rsidRPr="00BE614A">
        <w:rPr>
          <w:rFonts w:ascii="Times New Roman" w:hAnsi="Times New Roman" w:cs="Times New Roman"/>
          <w:b/>
          <w:sz w:val="28"/>
          <w:szCs w:val="28"/>
          <w:lang w:eastAsia="ru-RU"/>
        </w:rPr>
        <w:lastRenderedPageBreak/>
        <w:t>Суточное</w:t>
      </w:r>
      <w:proofErr w:type="gramEnd"/>
      <w:r w:rsidRPr="00BE614A">
        <w:rPr>
          <w:rFonts w:ascii="Times New Roman" w:hAnsi="Times New Roman" w:cs="Times New Roman"/>
          <w:b/>
          <w:sz w:val="28"/>
          <w:szCs w:val="28"/>
          <w:lang w:eastAsia="ru-RU"/>
        </w:rPr>
        <w:t xml:space="preserve"> мониторирование артериального давления</w:t>
      </w:r>
    </w:p>
    <w:p w:rsidR="00C541E8" w:rsidRPr="00C541E8" w:rsidRDefault="00C541E8" w:rsidP="00C541E8">
      <w:pPr>
        <w:pStyle w:val="a6"/>
        <w:ind w:left="-567" w:firstLine="567"/>
        <w:jc w:val="both"/>
        <w:rPr>
          <w:rFonts w:ascii="Times New Roman" w:hAnsi="Times New Roman" w:cs="Times New Roman"/>
          <w:sz w:val="28"/>
          <w:szCs w:val="28"/>
          <w:lang w:eastAsia="ru-RU"/>
        </w:rPr>
      </w:pPr>
      <w:r w:rsidRPr="00C541E8">
        <w:rPr>
          <w:rFonts w:ascii="Times New Roman" w:hAnsi="Times New Roman" w:cs="Times New Roman"/>
          <w:sz w:val="28"/>
          <w:szCs w:val="28"/>
          <w:lang w:eastAsia="ru-RU"/>
        </w:rPr>
        <w:t xml:space="preserve">Этим способом замера артериального давления применяется для оценки эффективности медикаментозной коррекции артериального давления. К больному на сутки подсоединяют портативный аппарат, который записывает изменения показателей уровня артериального давления в процессе привычной жизни пациента. Именно данный метод нередко позволяет выявить уровень давления у человека за счет исключения ситуационной гипертензии, которая возникает в ответ на стресс. Такой стресс вполне может возникнуть при посещении лечебного учреждения. К тому же </w:t>
      </w:r>
      <w:proofErr w:type="gramStart"/>
      <w:r w:rsidRPr="00C541E8">
        <w:rPr>
          <w:rFonts w:ascii="Times New Roman" w:hAnsi="Times New Roman" w:cs="Times New Roman"/>
          <w:sz w:val="28"/>
          <w:szCs w:val="28"/>
          <w:lang w:eastAsia="ru-RU"/>
        </w:rPr>
        <w:t>суточное</w:t>
      </w:r>
      <w:proofErr w:type="gramEnd"/>
      <w:r w:rsidRPr="00C541E8">
        <w:rPr>
          <w:rFonts w:ascii="Times New Roman" w:hAnsi="Times New Roman" w:cs="Times New Roman"/>
          <w:sz w:val="28"/>
          <w:szCs w:val="28"/>
          <w:lang w:eastAsia="ru-RU"/>
        </w:rPr>
        <w:t xml:space="preserve"> мониторирование позволяет выявить такой неблагоприятный с точки зрения прогноза признак, как ночная гипертензия.</w:t>
      </w:r>
    </w:p>
    <w:p w:rsidR="00BE614A" w:rsidRDefault="00C541E8" w:rsidP="00C541E8">
      <w:pPr>
        <w:pStyle w:val="a6"/>
        <w:ind w:left="-567" w:firstLine="567"/>
        <w:jc w:val="both"/>
        <w:rPr>
          <w:rFonts w:ascii="Times New Roman" w:hAnsi="Times New Roman" w:cs="Times New Roman"/>
          <w:sz w:val="28"/>
          <w:szCs w:val="28"/>
          <w:shd w:val="clear" w:color="auto" w:fill="FFFFFF"/>
        </w:rPr>
      </w:pPr>
      <w:r w:rsidRPr="00BE614A">
        <w:rPr>
          <w:rFonts w:ascii="Times New Roman" w:hAnsi="Times New Roman" w:cs="Times New Roman"/>
          <w:b/>
          <w:sz w:val="28"/>
          <w:szCs w:val="28"/>
          <w:shd w:val="clear" w:color="auto" w:fill="FFFFFF"/>
        </w:rPr>
        <w:t>Исследование ФВД</w:t>
      </w:r>
      <w:r w:rsidRPr="00C541E8">
        <w:rPr>
          <w:rFonts w:ascii="Times New Roman" w:hAnsi="Times New Roman" w:cs="Times New Roman"/>
          <w:sz w:val="28"/>
          <w:szCs w:val="28"/>
          <w:shd w:val="clear" w:color="auto" w:fill="FFFFFF"/>
        </w:rPr>
        <w:t> </w:t>
      </w:r>
    </w:p>
    <w:p w:rsidR="008C19CB" w:rsidRDefault="00BE614A" w:rsidP="00C541E8">
      <w:pPr>
        <w:pStyle w:val="a6"/>
        <w:ind w:left="-567"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C541E8" w:rsidRPr="00C541E8">
        <w:rPr>
          <w:rFonts w:ascii="Times New Roman" w:hAnsi="Times New Roman" w:cs="Times New Roman"/>
          <w:sz w:val="28"/>
          <w:szCs w:val="28"/>
          <w:shd w:val="clear" w:color="auto" w:fill="FFFFFF"/>
        </w:rPr>
        <w:t>ключает в себя спиро</w:t>
      </w:r>
      <w:r>
        <w:rPr>
          <w:rFonts w:ascii="Times New Roman" w:hAnsi="Times New Roman" w:cs="Times New Roman"/>
          <w:sz w:val="28"/>
          <w:szCs w:val="28"/>
          <w:shd w:val="clear" w:color="auto" w:fill="FFFFFF"/>
        </w:rPr>
        <w:t>метрию</w:t>
      </w:r>
      <w:r w:rsidR="00C541E8" w:rsidRPr="00C541E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Этот метод</w:t>
      </w:r>
      <w:r w:rsidR="00C541E8" w:rsidRPr="00C541E8">
        <w:rPr>
          <w:rFonts w:ascii="Times New Roman" w:hAnsi="Times New Roman" w:cs="Times New Roman"/>
          <w:sz w:val="28"/>
          <w:szCs w:val="28"/>
          <w:shd w:val="clear" w:color="auto" w:fill="FFFFFF"/>
        </w:rPr>
        <w:t xml:space="preserve"> использу</w:t>
      </w:r>
      <w:r>
        <w:rPr>
          <w:rFonts w:ascii="Times New Roman" w:hAnsi="Times New Roman" w:cs="Times New Roman"/>
          <w:sz w:val="28"/>
          <w:szCs w:val="28"/>
          <w:shd w:val="clear" w:color="auto" w:fill="FFFFFF"/>
        </w:rPr>
        <w:t>е</w:t>
      </w:r>
      <w:r w:rsidR="00C541E8" w:rsidRPr="00C541E8">
        <w:rPr>
          <w:rFonts w:ascii="Times New Roman" w:hAnsi="Times New Roman" w:cs="Times New Roman"/>
          <w:sz w:val="28"/>
          <w:szCs w:val="28"/>
          <w:shd w:val="clear" w:color="auto" w:fill="FFFFFF"/>
        </w:rPr>
        <w:t xml:space="preserve">тся для оценки риска развития и диагностики бронхолегочной патологии, </w:t>
      </w:r>
      <w:proofErr w:type="gramStart"/>
      <w:r w:rsidR="00C541E8" w:rsidRPr="00C541E8">
        <w:rPr>
          <w:rFonts w:ascii="Times New Roman" w:hAnsi="Times New Roman" w:cs="Times New Roman"/>
          <w:sz w:val="28"/>
          <w:szCs w:val="28"/>
          <w:shd w:val="clear" w:color="auto" w:fill="FFFFFF"/>
        </w:rPr>
        <w:t>контроля за</w:t>
      </w:r>
      <w:proofErr w:type="gramEnd"/>
      <w:r w:rsidR="00C541E8" w:rsidRPr="00C541E8">
        <w:rPr>
          <w:rFonts w:ascii="Times New Roman" w:hAnsi="Times New Roman" w:cs="Times New Roman"/>
          <w:sz w:val="28"/>
          <w:szCs w:val="28"/>
          <w:shd w:val="clear" w:color="auto" w:fill="FFFFFF"/>
        </w:rPr>
        <w:t xml:space="preserve"> течением заболеваний (ХОБЛ, бронхиальной астмы), подбора лекарственных препаратов. </w:t>
      </w:r>
    </w:p>
    <w:p w:rsidR="00BE614A" w:rsidRPr="00C541E8" w:rsidRDefault="00BE614A" w:rsidP="00C541E8">
      <w:pPr>
        <w:pStyle w:val="a6"/>
        <w:ind w:left="-567" w:firstLine="567"/>
        <w:jc w:val="both"/>
        <w:rPr>
          <w:rFonts w:ascii="Times New Roman" w:hAnsi="Times New Roman" w:cs="Times New Roman"/>
          <w:sz w:val="28"/>
          <w:szCs w:val="28"/>
          <w:shd w:val="clear" w:color="auto" w:fill="FFFFFF"/>
        </w:rPr>
      </w:pPr>
    </w:p>
    <w:p w:rsidR="00C541E8" w:rsidRDefault="00C541E8" w:rsidP="00C541E8">
      <w:pPr>
        <w:pStyle w:val="a6"/>
        <w:ind w:left="-567" w:firstLine="567"/>
        <w:jc w:val="both"/>
        <w:rPr>
          <w:rFonts w:ascii="Times New Roman" w:hAnsi="Times New Roman" w:cs="Times New Roman"/>
          <w:sz w:val="28"/>
          <w:szCs w:val="28"/>
          <w:shd w:val="clear" w:color="auto" w:fill="FFFFFF"/>
        </w:rPr>
      </w:pPr>
      <w:r w:rsidRPr="00C541E8">
        <w:rPr>
          <w:rFonts w:ascii="Times New Roman" w:hAnsi="Times New Roman" w:cs="Times New Roman"/>
          <w:sz w:val="28"/>
          <w:szCs w:val="28"/>
          <w:shd w:val="clear" w:color="auto" w:fill="FFFFFF"/>
        </w:rPr>
        <w:t>Определенные ограничения к проведению функциональных исследований могут создавать травмы и открытые раны на тех участков тела, на которые необходимо наложить электроды.</w:t>
      </w:r>
    </w:p>
    <w:p w:rsidR="00BE614A" w:rsidRPr="00C541E8" w:rsidRDefault="00BE614A" w:rsidP="00C541E8">
      <w:pPr>
        <w:pStyle w:val="a6"/>
        <w:ind w:left="-567" w:firstLine="567"/>
        <w:jc w:val="both"/>
        <w:rPr>
          <w:rFonts w:ascii="Times New Roman" w:hAnsi="Times New Roman" w:cs="Times New Roman"/>
          <w:sz w:val="28"/>
          <w:szCs w:val="28"/>
          <w:shd w:val="clear" w:color="auto" w:fill="FFFFFF"/>
        </w:rPr>
      </w:pPr>
    </w:p>
    <w:p w:rsidR="00C541E8" w:rsidRPr="00C541E8" w:rsidRDefault="00C541E8" w:rsidP="00C541E8">
      <w:pPr>
        <w:pStyle w:val="a6"/>
        <w:ind w:left="-567" w:firstLine="567"/>
        <w:jc w:val="both"/>
        <w:rPr>
          <w:rFonts w:ascii="Times New Roman" w:hAnsi="Times New Roman" w:cs="Times New Roman"/>
          <w:sz w:val="28"/>
          <w:szCs w:val="28"/>
        </w:rPr>
      </w:pPr>
      <w:r w:rsidRPr="00C541E8">
        <w:rPr>
          <w:rFonts w:ascii="Times New Roman" w:hAnsi="Times New Roman" w:cs="Times New Roman"/>
          <w:sz w:val="28"/>
          <w:szCs w:val="28"/>
          <w:shd w:val="clear" w:color="auto" w:fill="FFFFFF"/>
        </w:rPr>
        <w:t>Расшифровку и оценку данных функциональных исследований проводит врач функциональной диагностики. Он сопровождает графические, качественные или количественные параметры, полученные в ходе диагностической процедуры, экспертным заключением об отсутствии или наличии и предполагаемом характере нарушений. В дальнейшем эта информация поступает лечащему врачу (терапевту, кардиологу, неврологу, пульмонологу, ревматологу, гастроэнтерологу, урологу и др.). Сопоставив результаты функциональной диагностики с данными других исследований, узкий специалист выставляет клинический диагноз, производит или корректирует назначения либо (при отсутствии заболевания или выздоровлении) дает рекомендации по образу жизни и дальнейшему наблюдению.</w:t>
      </w:r>
    </w:p>
    <w:p w:rsidR="00C541E8" w:rsidRPr="00C541E8" w:rsidRDefault="00C541E8" w:rsidP="00C541E8">
      <w:pPr>
        <w:pStyle w:val="a6"/>
        <w:ind w:left="-567" w:firstLine="567"/>
        <w:jc w:val="both"/>
        <w:rPr>
          <w:rFonts w:ascii="Times New Roman" w:hAnsi="Times New Roman" w:cs="Times New Roman"/>
          <w:sz w:val="28"/>
          <w:szCs w:val="28"/>
        </w:rPr>
      </w:pPr>
    </w:p>
    <w:sectPr w:rsidR="00C541E8" w:rsidRPr="00C54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F9"/>
    <w:multiLevelType w:val="multilevel"/>
    <w:tmpl w:val="9654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42ED6"/>
    <w:multiLevelType w:val="multilevel"/>
    <w:tmpl w:val="E44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B929AD"/>
    <w:multiLevelType w:val="hybridMultilevel"/>
    <w:tmpl w:val="070E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516459"/>
    <w:multiLevelType w:val="multilevel"/>
    <w:tmpl w:val="D55E2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72593F"/>
    <w:multiLevelType w:val="multilevel"/>
    <w:tmpl w:val="4200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E558CA"/>
    <w:multiLevelType w:val="hybridMultilevel"/>
    <w:tmpl w:val="0582A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E8"/>
    <w:rsid w:val="008C19CB"/>
    <w:rsid w:val="00BE614A"/>
    <w:rsid w:val="00C541E8"/>
    <w:rsid w:val="00C5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41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41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4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41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41E8"/>
    <w:rPr>
      <w:rFonts w:ascii="Tahoma" w:hAnsi="Tahoma" w:cs="Tahoma"/>
      <w:sz w:val="16"/>
      <w:szCs w:val="16"/>
    </w:rPr>
  </w:style>
  <w:style w:type="paragraph" w:styleId="a6">
    <w:name w:val="No Spacing"/>
    <w:uiPriority w:val="1"/>
    <w:qFormat/>
    <w:rsid w:val="00C54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41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41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4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41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41E8"/>
    <w:rPr>
      <w:rFonts w:ascii="Tahoma" w:hAnsi="Tahoma" w:cs="Tahoma"/>
      <w:sz w:val="16"/>
      <w:szCs w:val="16"/>
    </w:rPr>
  </w:style>
  <w:style w:type="paragraph" w:styleId="a6">
    <w:name w:val="No Spacing"/>
    <w:uiPriority w:val="1"/>
    <w:qFormat/>
    <w:rsid w:val="00C54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5786">
      <w:bodyDiv w:val="1"/>
      <w:marLeft w:val="0"/>
      <w:marRight w:val="0"/>
      <w:marTop w:val="0"/>
      <w:marBottom w:val="0"/>
      <w:divBdr>
        <w:top w:val="none" w:sz="0" w:space="0" w:color="auto"/>
        <w:left w:val="none" w:sz="0" w:space="0" w:color="auto"/>
        <w:bottom w:val="none" w:sz="0" w:space="0" w:color="auto"/>
        <w:right w:val="none" w:sz="0" w:space="0" w:color="auto"/>
      </w:divBdr>
    </w:div>
    <w:div w:id="1206141690">
      <w:bodyDiv w:val="1"/>
      <w:marLeft w:val="0"/>
      <w:marRight w:val="0"/>
      <w:marTop w:val="0"/>
      <w:marBottom w:val="0"/>
      <w:divBdr>
        <w:top w:val="none" w:sz="0" w:space="0" w:color="auto"/>
        <w:left w:val="none" w:sz="0" w:space="0" w:color="auto"/>
        <w:bottom w:val="none" w:sz="0" w:space="0" w:color="auto"/>
        <w:right w:val="none" w:sz="0" w:space="0" w:color="auto"/>
      </w:divBdr>
    </w:div>
    <w:div w:id="1614360378">
      <w:bodyDiv w:val="1"/>
      <w:marLeft w:val="0"/>
      <w:marRight w:val="0"/>
      <w:marTop w:val="0"/>
      <w:marBottom w:val="0"/>
      <w:divBdr>
        <w:top w:val="none" w:sz="0" w:space="0" w:color="auto"/>
        <w:left w:val="none" w:sz="0" w:space="0" w:color="auto"/>
        <w:bottom w:val="none" w:sz="0" w:space="0" w:color="auto"/>
        <w:right w:val="none" w:sz="0" w:space="0" w:color="auto"/>
      </w:divBdr>
    </w:div>
    <w:div w:id="1735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МДЦ</dc:creator>
  <cp:lastModifiedBy>МДЦ</cp:lastModifiedBy>
  <cp:revision>1</cp:revision>
  <dcterms:created xsi:type="dcterms:W3CDTF">2023-08-08T06:35:00Z</dcterms:created>
  <dcterms:modified xsi:type="dcterms:W3CDTF">2023-08-08T07:11:00Z</dcterms:modified>
</cp:coreProperties>
</file>